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83646" w14:textId="6186F3E3" w:rsidR="005F4550" w:rsidRDefault="1C7DFB2E" w:rsidP="732DED35">
      <w:pPr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</w:pPr>
      <w:r w:rsidRPr="732DED35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val="is-IS"/>
        </w:rPr>
        <w:t>82</w:t>
      </w:r>
      <w:r w:rsidR="51E3BB19" w:rsidRPr="732DED35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val="is-IS"/>
        </w:rPr>
        <w:t>. FUNDUR STÚDENTARÁÐS</w:t>
      </w:r>
    </w:p>
    <w:p w14:paraId="64340461" w14:textId="054C95CB" w:rsidR="005F4550" w:rsidRDefault="51E3BB19" w:rsidP="732DED35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32DED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s-IS"/>
        </w:rPr>
        <w:t xml:space="preserve">Fundarritari: </w:t>
      </w:r>
      <w:r w:rsidRPr="732DE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Agnes Ögmundsdóttir</w:t>
      </w:r>
    </w:p>
    <w:p w14:paraId="7CA66F50" w14:textId="7A9696D4" w:rsidR="005F4550" w:rsidRDefault="005F4550" w:rsidP="732DED35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EF1EDB0" w14:textId="45020E54" w:rsidR="005F4550" w:rsidRDefault="51E3BB19" w:rsidP="732DED35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732DED3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is-IS"/>
        </w:rPr>
        <w:t xml:space="preserve">Mæting </w:t>
      </w:r>
    </w:p>
    <w:p w14:paraId="5AE923A9" w14:textId="2580549C" w:rsidR="005F4550" w:rsidRDefault="51E3BB19" w:rsidP="732DED35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32DED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s-IS"/>
        </w:rPr>
        <w:t xml:space="preserve">Núverandi stjórn: </w:t>
      </w:r>
      <w:r w:rsidRPr="732DE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Nökkvi Alexander Rounak Jónsson (formaður), Agnes Ögmundsdóttir (varaformaður) og Særún Anna Brynjarsdóttir (fjármálastjóri)</w:t>
      </w:r>
    </w:p>
    <w:p w14:paraId="682787FD" w14:textId="46AB1427" w:rsidR="005F4550" w:rsidRDefault="51E3BB19" w:rsidP="2970E99A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70E9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s-IS"/>
        </w:rPr>
        <w:t>DATA:</w:t>
      </w:r>
      <w:r w:rsidRPr="2970E9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 Árni Þorsteinsson </w:t>
      </w:r>
      <w:r w:rsidR="6F9523B9" w:rsidRPr="2970E9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mætti ekki </w:t>
      </w:r>
    </w:p>
    <w:p w14:paraId="2BF0D81D" w14:textId="1B861560" w:rsidR="005F4550" w:rsidRDefault="51E3BB19" w:rsidP="732DED35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32DED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s-IS"/>
        </w:rPr>
        <w:t xml:space="preserve">EIR: </w:t>
      </w:r>
      <w:r w:rsidRPr="732DE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Hugrún Sigurðardóttir</w:t>
      </w:r>
    </w:p>
    <w:p w14:paraId="5F75DF5C" w14:textId="281438DF" w:rsidR="005F4550" w:rsidRDefault="51E3BB19" w:rsidP="732DED35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32DED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s-IS"/>
        </w:rPr>
        <w:t xml:space="preserve">KUMPÁNI: </w:t>
      </w:r>
      <w:r w:rsidRPr="732DE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Guðný Helga Johnsen </w:t>
      </w:r>
    </w:p>
    <w:p w14:paraId="2D4EE011" w14:textId="2391AFD3" w:rsidR="005F4550" w:rsidRDefault="51E3BB19" w:rsidP="732DED35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32DED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s-IS"/>
        </w:rPr>
        <w:t xml:space="preserve">MAGISTER: </w:t>
      </w:r>
      <w:r w:rsidRPr="732DE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Sólveig Birna Elísabetardóttir</w:t>
      </w:r>
    </w:p>
    <w:p w14:paraId="76DEAC79" w14:textId="28E13EA4" w:rsidR="005F4550" w:rsidRDefault="51E3BB19" w:rsidP="732DED35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32DED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s-IS"/>
        </w:rPr>
        <w:t xml:space="preserve">REKI: </w:t>
      </w:r>
      <w:r w:rsidRPr="732DE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Fríða Freydís Þrastardóttir</w:t>
      </w:r>
    </w:p>
    <w:p w14:paraId="207CB47A" w14:textId="37A7B131" w:rsidR="005F4550" w:rsidRDefault="51E3BB19" w:rsidP="732DED35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32DED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s-IS"/>
        </w:rPr>
        <w:t xml:space="preserve">STAFNBÚI:  </w:t>
      </w:r>
      <w:r w:rsidRPr="732DE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Heiðdís Fríða Agnarsdóttir</w:t>
      </w:r>
    </w:p>
    <w:p w14:paraId="1767906D" w14:textId="2F783AFC" w:rsidR="005F4550" w:rsidRDefault="51E3BB19" w:rsidP="732DED35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32DED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s-IS"/>
        </w:rPr>
        <w:t xml:space="preserve">ÞEMIS: </w:t>
      </w:r>
      <w:r w:rsidRPr="732DE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Aðalheiður Kristjánsdóttir </w:t>
      </w:r>
    </w:p>
    <w:p w14:paraId="3AD88C0C" w14:textId="40EDA879" w:rsidR="005F4550" w:rsidRDefault="51E3BB19" w:rsidP="732DED35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32DED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s-IS"/>
        </w:rPr>
        <w:t xml:space="preserve">ALÞJÓÐANEFND: </w:t>
      </w:r>
      <w:r w:rsidRPr="732DE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Margrét Sól Jónasdóttir</w:t>
      </w:r>
    </w:p>
    <w:p w14:paraId="3347431F" w14:textId="55F4C8BE" w:rsidR="005F4550" w:rsidRDefault="51E3BB19" w:rsidP="732DED35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32DED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s-IS"/>
        </w:rPr>
        <w:t xml:space="preserve">FJARNEMANEFND: </w:t>
      </w:r>
      <w:r w:rsidRPr="732DE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Sólrún Björg Þorgilsdóttir </w:t>
      </w:r>
    </w:p>
    <w:p w14:paraId="049D185D" w14:textId="39E66C3C" w:rsidR="005F4550" w:rsidRDefault="51E3BB19" w:rsidP="732DED35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32DED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s-IS"/>
        </w:rPr>
        <w:t xml:space="preserve">GÆÐANEFND: </w:t>
      </w:r>
      <w:r w:rsidRPr="732DE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Dagmar Ólína Gunnlaugsdóttir</w:t>
      </w:r>
    </w:p>
    <w:p w14:paraId="6F18CDB7" w14:textId="419465F5" w:rsidR="005F4550" w:rsidRDefault="51E3BB19" w:rsidP="732DED35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</w:pPr>
      <w:r w:rsidRPr="732DED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s-IS"/>
        </w:rPr>
        <w:t xml:space="preserve">KYNNINGANEFND: </w:t>
      </w:r>
      <w:r w:rsidRPr="732DE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Guðbjörg Aðalsteinsdóttir</w:t>
      </w:r>
      <w:r w:rsidRPr="732DED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s-IS"/>
        </w:rPr>
        <w:t xml:space="preserve"> </w:t>
      </w:r>
    </w:p>
    <w:p w14:paraId="2254EB42" w14:textId="509E207B" w:rsidR="005F4550" w:rsidRDefault="51E3BB19" w:rsidP="732DED35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32DED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s-IS"/>
        </w:rPr>
        <w:t xml:space="preserve">VIÐBURÐANEFND: </w:t>
      </w:r>
      <w:r w:rsidRPr="732DE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Ingibjörg Ósk Ingvarsdóttir </w:t>
      </w:r>
    </w:p>
    <w:p w14:paraId="66018A24" w14:textId="1F862613" w:rsidR="005F4550" w:rsidRDefault="00DF1ABA" w:rsidP="2970E99A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br/>
      </w:r>
      <w:r w:rsidR="51E3BB19" w:rsidRPr="2970E99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is-IS"/>
        </w:rPr>
        <w:t>Fundur settur kl. 17:</w:t>
      </w:r>
      <w:r w:rsidR="4FC8D15C" w:rsidRPr="2970E99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is-IS"/>
        </w:rPr>
        <w:t>07</w:t>
      </w:r>
    </w:p>
    <w:p w14:paraId="6572CEAD" w14:textId="684B3A5E" w:rsidR="005F4550" w:rsidRDefault="005F4550" w:rsidP="732DED35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7567217E" w14:textId="6F0CDB09" w:rsidR="005F4550" w:rsidRDefault="005F4550" w:rsidP="732DED35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70000403" w14:textId="2FB296EC" w:rsidR="005F4550" w:rsidRDefault="005F4550" w:rsidP="732DED35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7B5B14FA" w14:textId="5712A7F7" w:rsidR="005F4550" w:rsidRDefault="005F4550" w:rsidP="732DED35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0470FF05" w14:textId="035DB12C" w:rsidR="005F4550" w:rsidRDefault="005F4550" w:rsidP="732DED35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49935EB0" w14:textId="53D4950E" w:rsidR="005F4550" w:rsidRDefault="005F4550" w:rsidP="732DED35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48CCA40C" w14:textId="46AEA204" w:rsidR="005F4550" w:rsidRDefault="51E3BB19" w:rsidP="732DED35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2970E99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is-IS"/>
        </w:rPr>
        <w:t>Dagskrá</w:t>
      </w:r>
    </w:p>
    <w:p w14:paraId="1F0FADCD" w14:textId="5F409D2A" w:rsidR="005F4550" w:rsidRDefault="6238E223" w:rsidP="2970E99A">
      <w:pPr>
        <w:pStyle w:val="ListParagraph"/>
        <w:numPr>
          <w:ilvl w:val="0"/>
          <w:numId w:val="2"/>
        </w:numPr>
        <w:spacing w:after="0" w:line="276" w:lineRule="auto"/>
        <w:rPr>
          <w:rFonts w:eastAsiaTheme="minorEastAsia"/>
          <w:b/>
          <w:bCs/>
          <w:color w:val="000000" w:themeColor="text1"/>
          <w:sz w:val="24"/>
          <w:szCs w:val="24"/>
          <w:lang w:val="en-US"/>
        </w:rPr>
      </w:pPr>
      <w:proofErr w:type="spellStart"/>
      <w:r w:rsidRPr="2970E9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Nýnemadagar</w:t>
      </w:r>
      <w:proofErr w:type="spellEnd"/>
      <w:r w:rsidRPr="2970E9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2970E9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uppgjör</w:t>
      </w:r>
      <w:proofErr w:type="spellEnd"/>
    </w:p>
    <w:p w14:paraId="0FF21D55" w14:textId="251027F1" w:rsidR="005F4550" w:rsidRDefault="6238E223" w:rsidP="2970E99A">
      <w:pPr>
        <w:pStyle w:val="ListParagraph"/>
        <w:numPr>
          <w:ilvl w:val="0"/>
          <w:numId w:val="2"/>
        </w:numPr>
        <w:spacing w:after="0" w:line="360" w:lineRule="auto"/>
        <w:rPr>
          <w:rFonts w:eastAsiaTheme="minorEastAsia"/>
          <w:b/>
          <w:bCs/>
          <w:color w:val="000000" w:themeColor="text1"/>
          <w:sz w:val="24"/>
          <w:szCs w:val="24"/>
          <w:lang w:val="en-US"/>
        </w:rPr>
      </w:pPr>
      <w:proofErr w:type="spellStart"/>
      <w:r w:rsidRPr="2970E9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Vinnufundur</w:t>
      </w:r>
      <w:proofErr w:type="spellEnd"/>
      <w:r w:rsidRPr="2970E9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9. </w:t>
      </w:r>
      <w:proofErr w:type="spellStart"/>
      <w:r w:rsidRPr="2970E9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september</w:t>
      </w:r>
      <w:proofErr w:type="spellEnd"/>
    </w:p>
    <w:p w14:paraId="0D6D72F3" w14:textId="5F9FAFCD" w:rsidR="005F4550" w:rsidRDefault="6238E223" w:rsidP="2970E99A">
      <w:pPr>
        <w:pStyle w:val="ListParagraph"/>
        <w:numPr>
          <w:ilvl w:val="0"/>
          <w:numId w:val="2"/>
        </w:numPr>
        <w:spacing w:after="0" w:line="360" w:lineRule="auto"/>
        <w:rPr>
          <w:rFonts w:eastAsiaTheme="minorEastAsia"/>
          <w:b/>
          <w:bCs/>
          <w:color w:val="000000" w:themeColor="text1"/>
          <w:sz w:val="24"/>
          <w:szCs w:val="24"/>
          <w:lang w:val="en-US"/>
        </w:rPr>
      </w:pPr>
      <w:proofErr w:type="spellStart"/>
      <w:r w:rsidRPr="2970E9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Sprellmót</w:t>
      </w:r>
      <w:proofErr w:type="spellEnd"/>
      <w:r w:rsidRPr="2970E9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17. </w:t>
      </w:r>
      <w:proofErr w:type="spellStart"/>
      <w:r w:rsidRPr="2970E9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september</w:t>
      </w:r>
      <w:proofErr w:type="spellEnd"/>
    </w:p>
    <w:p w14:paraId="4A9DE2A6" w14:textId="74EC2471" w:rsidR="005F4550" w:rsidRDefault="6238E223" w:rsidP="2970E99A">
      <w:pPr>
        <w:pStyle w:val="ListParagraph"/>
        <w:numPr>
          <w:ilvl w:val="0"/>
          <w:numId w:val="2"/>
        </w:numPr>
        <w:spacing w:after="0" w:line="360" w:lineRule="auto"/>
        <w:rPr>
          <w:rFonts w:eastAsiaTheme="minorEastAsia"/>
          <w:b/>
          <w:bCs/>
          <w:color w:val="000000" w:themeColor="text1"/>
          <w:sz w:val="24"/>
          <w:szCs w:val="24"/>
          <w:lang w:val="en-US"/>
        </w:rPr>
      </w:pPr>
      <w:proofErr w:type="spellStart"/>
      <w:r w:rsidRPr="2970E9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Fræðslustyrkur</w:t>
      </w:r>
      <w:proofErr w:type="spellEnd"/>
      <w:r w:rsidRPr="2970E9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2970E9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verklag</w:t>
      </w:r>
      <w:proofErr w:type="spellEnd"/>
    </w:p>
    <w:p w14:paraId="15DBDB3C" w14:textId="435CE19C" w:rsidR="005F4550" w:rsidRDefault="6238E223" w:rsidP="2970E99A">
      <w:pPr>
        <w:pStyle w:val="ListParagraph"/>
        <w:numPr>
          <w:ilvl w:val="0"/>
          <w:numId w:val="2"/>
        </w:numPr>
        <w:spacing w:after="0" w:line="360" w:lineRule="auto"/>
        <w:rPr>
          <w:rFonts w:eastAsiaTheme="minorEastAsia"/>
          <w:b/>
          <w:bCs/>
          <w:color w:val="000000" w:themeColor="text1"/>
          <w:sz w:val="24"/>
          <w:szCs w:val="24"/>
          <w:lang w:val="en-US"/>
        </w:rPr>
      </w:pPr>
      <w:proofErr w:type="spellStart"/>
      <w:r w:rsidRPr="2970E9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Önnur</w:t>
      </w:r>
      <w:proofErr w:type="spellEnd"/>
      <w:r w:rsidRPr="2970E9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2970E9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mál</w:t>
      </w:r>
      <w:proofErr w:type="spellEnd"/>
      <w:r w:rsidRPr="2970E9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</w:p>
    <w:p w14:paraId="3AC72AD7" w14:textId="29DE15FA" w:rsidR="005F4550" w:rsidRDefault="6238E223" w:rsidP="2970E99A">
      <w:pPr>
        <w:pStyle w:val="ListParagraph"/>
        <w:numPr>
          <w:ilvl w:val="1"/>
          <w:numId w:val="2"/>
        </w:numPr>
        <w:spacing w:after="0" w:line="360" w:lineRule="auto"/>
        <w:rPr>
          <w:color w:val="000000" w:themeColor="text1"/>
          <w:sz w:val="24"/>
          <w:szCs w:val="24"/>
        </w:rPr>
      </w:pPr>
      <w:proofErr w:type="spellStart"/>
      <w:r w:rsidRPr="2970E9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Forsíðumyndir</w:t>
      </w:r>
      <w:proofErr w:type="spellEnd"/>
    </w:p>
    <w:p w14:paraId="35C90907" w14:textId="344DCF37" w:rsidR="005F4550" w:rsidRDefault="1CDC6AA4" w:rsidP="2970E99A">
      <w:pPr>
        <w:pStyle w:val="ListParagraph"/>
        <w:numPr>
          <w:ilvl w:val="1"/>
          <w:numId w:val="2"/>
        </w:numPr>
        <w:spacing w:after="0" w:line="360" w:lineRule="auto"/>
        <w:rPr>
          <w:b/>
          <w:bCs/>
          <w:color w:val="000000" w:themeColor="text1"/>
          <w:sz w:val="24"/>
          <w:szCs w:val="24"/>
        </w:rPr>
      </w:pPr>
      <w:proofErr w:type="spellStart"/>
      <w:r>
        <w:t>Skráning</w:t>
      </w:r>
      <w:proofErr w:type="spellEnd"/>
      <w:r>
        <w:t xml:space="preserve"> í </w:t>
      </w:r>
      <w:proofErr w:type="spellStart"/>
      <w:r>
        <w:t>aðildarfélög</w:t>
      </w:r>
      <w:proofErr w:type="spellEnd"/>
    </w:p>
    <w:p w14:paraId="14E2D177" w14:textId="237C538B" w:rsidR="005F4550" w:rsidRDefault="15275495" w:rsidP="2970E99A">
      <w:pPr>
        <w:pStyle w:val="ListParagraph"/>
        <w:numPr>
          <w:ilvl w:val="1"/>
          <w:numId w:val="2"/>
        </w:numPr>
        <w:spacing w:after="0" w:line="360" w:lineRule="auto"/>
        <w:rPr>
          <w:rFonts w:eastAsiaTheme="minorEastAsia"/>
          <w:b/>
          <w:bCs/>
          <w:color w:val="000000" w:themeColor="text1"/>
        </w:rPr>
      </w:pPr>
      <w:proofErr w:type="spellStart"/>
      <w:r>
        <w:t>Vísindaferð</w:t>
      </w:r>
      <w:proofErr w:type="spellEnd"/>
      <w:r>
        <w:t xml:space="preserve"> </w:t>
      </w:r>
      <w:proofErr w:type="spellStart"/>
      <w:r>
        <w:t>hjá</w:t>
      </w:r>
      <w:proofErr w:type="spellEnd"/>
      <w:r>
        <w:t xml:space="preserve"> </w:t>
      </w:r>
      <w:proofErr w:type="spellStart"/>
      <w:r>
        <w:t>Viðreisn</w:t>
      </w:r>
      <w:proofErr w:type="spellEnd"/>
    </w:p>
    <w:p w14:paraId="164956D9" w14:textId="6B1D038F" w:rsidR="005F4550" w:rsidRDefault="61D2A463" w:rsidP="2970E99A">
      <w:pPr>
        <w:pStyle w:val="ListParagraph"/>
        <w:numPr>
          <w:ilvl w:val="1"/>
          <w:numId w:val="2"/>
        </w:numPr>
        <w:spacing w:after="0" w:line="360" w:lineRule="auto"/>
        <w:rPr>
          <w:b/>
          <w:bCs/>
          <w:color w:val="000000" w:themeColor="text1"/>
          <w:sz w:val="24"/>
          <w:szCs w:val="24"/>
        </w:rPr>
      </w:pPr>
      <w:proofErr w:type="spellStart"/>
      <w:r>
        <w:t>Kennarar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rafræna</w:t>
      </w:r>
      <w:proofErr w:type="spellEnd"/>
      <w:r>
        <w:t xml:space="preserve"> </w:t>
      </w:r>
      <w:proofErr w:type="spellStart"/>
      <w:r>
        <w:t>kennslu</w:t>
      </w:r>
      <w:proofErr w:type="spellEnd"/>
      <w:r>
        <w:t xml:space="preserve"> </w:t>
      </w:r>
    </w:p>
    <w:p w14:paraId="506B700A" w14:textId="3AF5AA77" w:rsidR="005F4550" w:rsidRDefault="7D885A14" w:rsidP="2970E99A">
      <w:pPr>
        <w:pStyle w:val="ListParagraph"/>
        <w:numPr>
          <w:ilvl w:val="1"/>
          <w:numId w:val="2"/>
        </w:numPr>
        <w:spacing w:after="0" w:line="360" w:lineRule="auto"/>
        <w:rPr>
          <w:b/>
          <w:bCs/>
          <w:color w:val="000000" w:themeColor="text1"/>
          <w:sz w:val="24"/>
          <w:szCs w:val="24"/>
        </w:rPr>
      </w:pPr>
      <w:proofErr w:type="spellStart"/>
      <w:r>
        <w:t>Setja</w:t>
      </w:r>
      <w:proofErr w:type="spellEnd"/>
      <w:r>
        <w:t xml:space="preserve"> </w:t>
      </w:r>
      <w:proofErr w:type="spellStart"/>
      <w:r>
        <w:t>auglýsingu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Heimkaup</w:t>
      </w:r>
      <w:proofErr w:type="spellEnd"/>
      <w:r>
        <w:t xml:space="preserve"> </w:t>
      </w:r>
      <w:r w:rsidR="00DF1ABA">
        <w:br/>
      </w:r>
    </w:p>
    <w:p w14:paraId="125B156B" w14:textId="5A94A42E" w:rsidR="005F4550" w:rsidRDefault="005F4550" w:rsidP="732DED35">
      <w:pPr>
        <w:rPr>
          <w:rFonts w:ascii="Calibri" w:eastAsia="Calibri" w:hAnsi="Calibri" w:cs="Calibri"/>
          <w:color w:val="000000" w:themeColor="text1"/>
        </w:rPr>
      </w:pPr>
    </w:p>
    <w:p w14:paraId="4163AA88" w14:textId="601F1B7D" w:rsidR="005F4550" w:rsidRDefault="00DF1ABA" w:rsidP="732DED35">
      <w:pPr>
        <w:rPr>
          <w:rFonts w:ascii="Calibri" w:eastAsia="Calibri" w:hAnsi="Calibri" w:cs="Calibri"/>
          <w:color w:val="000000" w:themeColor="text1"/>
        </w:rPr>
      </w:pPr>
      <w:r>
        <w:br w:type="page"/>
      </w:r>
    </w:p>
    <w:p w14:paraId="702C1FDD" w14:textId="67E92210" w:rsidR="2970E99A" w:rsidRDefault="2970E99A" w:rsidP="2970E99A">
      <w:pPr>
        <w:spacing w:after="20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E1CA82F" w14:textId="60F45F44" w:rsidR="4433513F" w:rsidRDefault="4433513F" w:rsidP="2970E99A">
      <w:pPr>
        <w:pStyle w:val="ListParagraph"/>
        <w:numPr>
          <w:ilvl w:val="0"/>
          <w:numId w:val="1"/>
        </w:numPr>
        <w:spacing w:after="0" w:line="360" w:lineRule="auto"/>
        <w:rPr>
          <w:rFonts w:eastAsiaTheme="minorEastAsia"/>
          <w:b/>
          <w:bCs/>
          <w:color w:val="000000" w:themeColor="text1"/>
          <w:sz w:val="28"/>
          <w:szCs w:val="28"/>
          <w:lang w:val="is-IS"/>
        </w:rPr>
      </w:pPr>
      <w:r w:rsidRPr="2970E9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is-IS"/>
        </w:rPr>
        <w:t>Nýnemadagar uppgjör</w:t>
      </w:r>
    </w:p>
    <w:p w14:paraId="5439ABAE" w14:textId="758E2CC2" w:rsidR="0C9FF420" w:rsidRDefault="0C9FF420" w:rsidP="2970E99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</w:pPr>
      <w:r w:rsidRPr="2970E9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Erum mjög ánægð með nýnemadagana og fannst þeir ganga mjög vel. Skólinn sáttur með aðkomu okkar að nýnemadögunum. Ekkert </w:t>
      </w:r>
      <w:r w:rsidR="6C8A6131" w:rsidRPr="2970E9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c</w:t>
      </w:r>
      <w:r w:rsidRPr="2970E9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ovid smit eða sóttkví búið að koma upp eftir nýnemadaginn okkar á föstudaginn</w:t>
      </w:r>
      <w:r w:rsidR="17E7BAE0" w:rsidRPr="2970E9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 og vonumst til þess að það komi ekki upp. </w:t>
      </w:r>
      <w:r w:rsidR="0FED6AE0" w:rsidRPr="2970E9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Gekk mjög vel hjá öllum aðildarfélögum á þeirra nýnemakvöldum. </w:t>
      </w:r>
      <w:r w:rsidR="5D4F31BC" w:rsidRPr="2970E9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Alltof margir sem mættu hjá Eir</w:t>
      </w:r>
      <w:r w:rsidR="212F9B6F" w:rsidRPr="2970E9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, stappað á Ölstofunni og þau þurfa að færa sig um sal. </w:t>
      </w:r>
    </w:p>
    <w:p w14:paraId="2E25FA71" w14:textId="00AA0C5F" w:rsidR="2970E99A" w:rsidRDefault="2970E99A" w:rsidP="2970E99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s-IS"/>
        </w:rPr>
      </w:pPr>
    </w:p>
    <w:p w14:paraId="13C45EDB" w14:textId="0E6F3E8B" w:rsidR="005F4550" w:rsidRDefault="4433513F" w:rsidP="2970E99A">
      <w:pPr>
        <w:pStyle w:val="ListParagraph"/>
        <w:numPr>
          <w:ilvl w:val="0"/>
          <w:numId w:val="1"/>
        </w:numPr>
        <w:spacing w:after="200" w:line="360" w:lineRule="auto"/>
        <w:rPr>
          <w:b/>
          <w:bCs/>
          <w:color w:val="000000" w:themeColor="text1"/>
          <w:sz w:val="28"/>
          <w:szCs w:val="28"/>
        </w:rPr>
      </w:pPr>
      <w:r w:rsidRPr="2970E9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is-IS"/>
        </w:rPr>
        <w:t>Vinnufundur 9. september</w:t>
      </w:r>
      <w:r w:rsidR="51E3BB19" w:rsidRPr="2970E9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 </w:t>
      </w:r>
    </w:p>
    <w:p w14:paraId="270E339F" w14:textId="5B052E7A" w:rsidR="1E7052B5" w:rsidRDefault="1E7052B5" w:rsidP="2970E99A">
      <w:pPr>
        <w:spacing w:after="20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</w:pPr>
      <w:r w:rsidRPr="2970E9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Ræddum um dagskrána á vinnufundinum. </w:t>
      </w:r>
      <w:r w:rsidR="7301E73E" w:rsidRPr="2970E9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Kynning á háskólaráði, framkvæmdastjórn, gæðaráð, fræðasviðsfundir/deildarráð, markaðs- og kynningarmál, lanasjóðsfulltrúa SHA/SHÍ, LÍS og kynning á nefndum og ráðum. Svo verða léttar veitingar í boði </w:t>
      </w:r>
      <w:r w:rsidR="6FC77F7F" w:rsidRPr="2970E9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SHA og eftir á vinnustofurnar. Allir</w:t>
      </w:r>
      <w:r w:rsidR="695E328C" w:rsidRPr="2970E9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 í stúdentaráði </w:t>
      </w:r>
      <w:r w:rsidR="10F93F09" w:rsidRPr="2970E9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þurfa að kynna sig </w:t>
      </w:r>
      <w:r w:rsidR="695E328C" w:rsidRPr="2970E9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og svo skiptum við okkur í vinnuhópa og verðum á Jam</w:t>
      </w:r>
      <w:r w:rsidR="25D04748" w:rsidRPr="2970E9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b</w:t>
      </w:r>
      <w:r w:rsidR="695E328C" w:rsidRPr="2970E9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oards. Allir að vera með tölvur á sér. Þurfum að finna </w:t>
      </w:r>
      <w:r w:rsidR="656AC9D7" w:rsidRPr="2970E9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átta</w:t>
      </w:r>
      <w:r w:rsidR="2D2C7B0A" w:rsidRPr="2970E9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 </w:t>
      </w:r>
      <w:r w:rsidR="2DE57C00" w:rsidRPr="2970E9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hópstjóra</w:t>
      </w:r>
      <w:r w:rsidR="064589C1" w:rsidRPr="2970E9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 fyrir hvern hóp.</w:t>
      </w:r>
      <w:r w:rsidR="2DE57C00" w:rsidRPr="2970E99A">
        <w:rPr>
          <w:rFonts w:ascii="Times New Roman" w:eastAsia="Times New Roman" w:hAnsi="Times New Roman" w:cs="Times New Roman"/>
          <w:color w:val="FF0000"/>
          <w:sz w:val="24"/>
          <w:szCs w:val="24"/>
          <w:lang w:val="is-IS"/>
        </w:rPr>
        <w:t xml:space="preserve"> </w:t>
      </w:r>
      <w:r w:rsidR="2DE57C00" w:rsidRPr="2970E9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Hópefli um kvöldið á Borgum fyrir alla sem mæta á vinnufundinn. </w:t>
      </w:r>
      <w:r w:rsidR="3F93D924" w:rsidRPr="2970E9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Veitingar og grímur í boði fyrir þá sem vilja. </w:t>
      </w:r>
      <w:r w:rsidR="1BE4A6C5" w:rsidRPr="2970E9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Á vinnufundi verði rætt um framtíðarsýn skólans (fjarnám).</w:t>
      </w:r>
    </w:p>
    <w:p w14:paraId="64752A04" w14:textId="20BF7177" w:rsidR="53EC9B1B" w:rsidRDefault="53EC9B1B" w:rsidP="2970E99A">
      <w:pPr>
        <w:pStyle w:val="ListParagraph"/>
        <w:numPr>
          <w:ilvl w:val="0"/>
          <w:numId w:val="1"/>
        </w:numPr>
        <w:spacing w:after="0" w:line="360" w:lineRule="auto"/>
        <w:rPr>
          <w:rFonts w:eastAsiaTheme="minorEastAsia"/>
          <w:b/>
          <w:bCs/>
          <w:color w:val="000000" w:themeColor="text1"/>
          <w:sz w:val="28"/>
          <w:szCs w:val="28"/>
          <w:lang w:val="is-IS"/>
        </w:rPr>
      </w:pPr>
      <w:r w:rsidRPr="2970E9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is-IS"/>
        </w:rPr>
        <w:t xml:space="preserve">Sprellmót 17. </w:t>
      </w:r>
      <w:r w:rsidR="053095CB" w:rsidRPr="2970E9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is-IS"/>
        </w:rPr>
        <w:t>S</w:t>
      </w:r>
      <w:r w:rsidRPr="2970E9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is-IS"/>
        </w:rPr>
        <w:t>eptember</w:t>
      </w:r>
    </w:p>
    <w:p w14:paraId="4E14933A" w14:textId="2174FD4A" w:rsidR="1903E77B" w:rsidRDefault="00DD5ECB" w:rsidP="2970E99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Búið er að hafa samband við öryggisnefnd, höfum ekki fengið 100% staðfestingu að Sprellmótið megi fara fram í skólanum en þau eru ekki andmælt því</w:t>
      </w:r>
      <w:r w:rsidR="1903E77B" w:rsidRPr="2970E9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 Fáum vonandi staðfestingu á næstu dögum.</w:t>
      </w:r>
      <w:r w:rsidR="1903E77B" w:rsidRPr="2970E9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 </w:t>
      </w:r>
      <w:r w:rsidR="46A0F932" w:rsidRPr="2970E9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Megum einungis hafa 200 manns á Sprellmótinu. Spurning hvort við höfum hraðpróf... </w:t>
      </w:r>
      <w:r w:rsidR="4813E86C" w:rsidRPr="2970E9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ekki staðfest, </w:t>
      </w:r>
      <w:r w:rsidR="46A0F932" w:rsidRPr="2970E9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mögulega megum við</w:t>
      </w:r>
      <w:r w:rsidR="7AB5C26C" w:rsidRPr="2970E9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 þá</w:t>
      </w:r>
      <w:r w:rsidR="46A0F932" w:rsidRPr="2970E9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 stækka skráningu upp í 500 manns. </w:t>
      </w:r>
      <w:r w:rsidR="02658F2D" w:rsidRPr="2970E9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Minna aðildarfélögin á að bóka staði. </w:t>
      </w:r>
    </w:p>
    <w:p w14:paraId="127A5E4F" w14:textId="30FC83E9" w:rsidR="2970E99A" w:rsidRDefault="2970E99A" w:rsidP="2970E99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</w:pPr>
    </w:p>
    <w:p w14:paraId="78F0C276" w14:textId="5C7A2AAF" w:rsidR="53EC9B1B" w:rsidRDefault="53EC9B1B" w:rsidP="2970E99A">
      <w:pPr>
        <w:pStyle w:val="ListParagraph"/>
        <w:numPr>
          <w:ilvl w:val="0"/>
          <w:numId w:val="1"/>
        </w:numPr>
        <w:spacing w:after="0" w:line="360" w:lineRule="auto"/>
        <w:rPr>
          <w:rFonts w:eastAsiaTheme="minorEastAsia"/>
          <w:b/>
          <w:bCs/>
          <w:color w:val="000000" w:themeColor="text1"/>
          <w:sz w:val="28"/>
          <w:szCs w:val="28"/>
          <w:lang w:val="is-IS"/>
        </w:rPr>
      </w:pPr>
      <w:r w:rsidRPr="2970E9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is-IS"/>
        </w:rPr>
        <w:t>Fræðslustyrkur verklag</w:t>
      </w:r>
    </w:p>
    <w:p w14:paraId="2F25F6C6" w14:textId="0A7B7CED" w:rsidR="1675D440" w:rsidRDefault="1675D440" w:rsidP="2970E99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</w:pPr>
      <w:r w:rsidRPr="2970E9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Hefur ekki verið neitt verklag varðandi þennan styrk. Við erum búin að skrifa verklag núna og berum undir stúdentaráð. </w:t>
      </w:r>
      <w:r w:rsidR="2E8AC7C8" w:rsidRPr="2970E9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Allir samþykkir þessu. Ætlum að gera þetta opinbert ásamt öllum öðrum verklagsreglum. </w:t>
      </w:r>
    </w:p>
    <w:p w14:paraId="0CBEA630" w14:textId="5CE6B95D" w:rsidR="2970E99A" w:rsidRDefault="2970E99A" w:rsidP="2970E99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</w:pPr>
    </w:p>
    <w:p w14:paraId="61826C30" w14:textId="3075060B" w:rsidR="53EC9B1B" w:rsidRDefault="53EC9B1B" w:rsidP="2970E99A">
      <w:pPr>
        <w:pStyle w:val="ListParagraph"/>
        <w:numPr>
          <w:ilvl w:val="0"/>
          <w:numId w:val="1"/>
        </w:numPr>
        <w:spacing w:after="0" w:line="360" w:lineRule="auto"/>
        <w:rPr>
          <w:rFonts w:eastAsiaTheme="minorEastAsia"/>
          <w:b/>
          <w:bCs/>
          <w:color w:val="000000" w:themeColor="text1"/>
          <w:sz w:val="28"/>
          <w:szCs w:val="28"/>
          <w:lang w:val="is-IS"/>
        </w:rPr>
      </w:pPr>
      <w:r w:rsidRPr="2970E9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is-IS"/>
        </w:rPr>
        <w:t xml:space="preserve">Önnur mál </w:t>
      </w:r>
    </w:p>
    <w:p w14:paraId="275C5DEF" w14:textId="6955D3D0" w:rsidR="53EC9B1B" w:rsidRDefault="53EC9B1B" w:rsidP="2970E99A">
      <w:pPr>
        <w:pStyle w:val="ListParagraph"/>
        <w:numPr>
          <w:ilvl w:val="1"/>
          <w:numId w:val="1"/>
        </w:numPr>
        <w:spacing w:after="0" w:line="360" w:lineRule="auto"/>
        <w:rPr>
          <w:b/>
          <w:bCs/>
          <w:color w:val="000000" w:themeColor="text1"/>
          <w:sz w:val="26"/>
          <w:szCs w:val="26"/>
          <w:lang w:val="is-IS"/>
        </w:rPr>
      </w:pPr>
      <w:r w:rsidRPr="2970E99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is-IS"/>
        </w:rPr>
        <w:lastRenderedPageBreak/>
        <w:t>Forsíðumyndir</w:t>
      </w:r>
    </w:p>
    <w:p w14:paraId="41292628" w14:textId="7614678E" w:rsidR="7978A79F" w:rsidRDefault="7978A79F" w:rsidP="2970E99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</w:pPr>
      <w:r w:rsidRPr="2970E9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Ætlum að deila myndunum á Facebook á milli 16-17 á morgun, 3. september. </w:t>
      </w:r>
    </w:p>
    <w:p w14:paraId="61D6AE73" w14:textId="59E9AB79" w:rsidR="142334D8" w:rsidRDefault="142334D8" w:rsidP="2970E99A">
      <w:pPr>
        <w:pStyle w:val="ListParagraph"/>
        <w:numPr>
          <w:ilvl w:val="1"/>
          <w:numId w:val="1"/>
        </w:numPr>
        <w:spacing w:after="0" w:line="360" w:lineRule="auto"/>
        <w:rPr>
          <w:b/>
          <w:bCs/>
          <w:color w:val="000000" w:themeColor="text1"/>
          <w:sz w:val="26"/>
          <w:szCs w:val="26"/>
          <w:lang w:val="is-IS"/>
        </w:rPr>
      </w:pPr>
      <w:r w:rsidRPr="2970E99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is-IS"/>
        </w:rPr>
        <w:t>Skráning í aðildarfélög</w:t>
      </w:r>
    </w:p>
    <w:p w14:paraId="57D465E9" w14:textId="5B8A3FF2" w:rsidR="04C06E60" w:rsidRDefault="04C06E60" w:rsidP="2970E99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</w:pPr>
      <w:r w:rsidRPr="2970E9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Minna </w:t>
      </w:r>
      <w:r w:rsidR="76C27202" w:rsidRPr="2970E9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nemendur skólans á að skrá sig, líka eldri nemendur. </w:t>
      </w:r>
      <w:r w:rsidR="0870CF27" w:rsidRPr="2970E9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Frítt fyrir 15. september eftir það þarf að borga. </w:t>
      </w:r>
    </w:p>
    <w:p w14:paraId="7AD879DE" w14:textId="2FB4FA78" w:rsidR="1B09B8D7" w:rsidRDefault="1B09B8D7" w:rsidP="2970E99A">
      <w:pPr>
        <w:pStyle w:val="ListParagraph"/>
        <w:numPr>
          <w:ilvl w:val="1"/>
          <w:numId w:val="1"/>
        </w:numPr>
        <w:spacing w:after="0" w:line="360" w:lineRule="auto"/>
        <w:rPr>
          <w:rFonts w:eastAsiaTheme="minorEastAsia"/>
          <w:b/>
          <w:bCs/>
          <w:color w:val="000000" w:themeColor="text1"/>
          <w:sz w:val="26"/>
          <w:szCs w:val="26"/>
          <w:lang w:val="is-IS"/>
        </w:rPr>
      </w:pPr>
      <w:r w:rsidRPr="2970E99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is-IS"/>
        </w:rPr>
        <w:t xml:space="preserve">Vísindaráð hjá Viðreisn </w:t>
      </w:r>
    </w:p>
    <w:p w14:paraId="5AC12E2E" w14:textId="128F54AE" w:rsidR="395DBC0D" w:rsidRDefault="395DBC0D" w:rsidP="2970E99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</w:pPr>
      <w:r w:rsidRPr="2970E9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Förum í vísindaferð hjá Viðreisn kl.17, föstudaginn 10. september. 60 manns mega mæta. </w:t>
      </w:r>
    </w:p>
    <w:p w14:paraId="7B81BA0A" w14:textId="2239A7C5" w:rsidR="5EA675BE" w:rsidRDefault="5EA675BE" w:rsidP="2970E99A">
      <w:pPr>
        <w:pStyle w:val="ListParagraph"/>
        <w:numPr>
          <w:ilvl w:val="1"/>
          <w:numId w:val="1"/>
        </w:numPr>
        <w:spacing w:after="0" w:line="360" w:lineRule="auto"/>
        <w:rPr>
          <w:b/>
          <w:bCs/>
          <w:color w:val="000000" w:themeColor="text1"/>
          <w:sz w:val="26"/>
          <w:szCs w:val="26"/>
          <w:lang w:val="is-IS"/>
        </w:rPr>
      </w:pPr>
      <w:r w:rsidRPr="2970E99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is-IS"/>
        </w:rPr>
        <w:t xml:space="preserve">Kennarar með rafræna kennslu </w:t>
      </w:r>
    </w:p>
    <w:p w14:paraId="098C1478" w14:textId="42B2ADA2" w:rsidR="5EA675BE" w:rsidRDefault="5EA675BE" w:rsidP="2970E99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</w:pPr>
      <w:r w:rsidRPr="2970E9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Margir ósáttir með að kennarar séu búnir að gefa út yfirlýsingu að þeir verði með rafræna kennslu en ekki á </w:t>
      </w:r>
      <w:r w:rsidR="23FFCFF5" w:rsidRPr="2970E9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staðnum. </w:t>
      </w:r>
      <w:r w:rsidR="20FBBBB7" w:rsidRPr="2970E9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Kennara endurtaka upptökur síðan í fyrra og nemendur ekki sáttir við þetta. </w:t>
      </w:r>
      <w:r w:rsidR="14A32273" w:rsidRPr="2970E9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Formenn aðildarfélaga þurfa að ræða þetta á deildarfundum áður en að við stúdentaráð getum komið inn að aðstoða þau við þetta mál. </w:t>
      </w:r>
      <w:r w:rsidR="6C32AFF4" w:rsidRPr="2970E9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Spurning með að gefa út könnun hvernig fólk sér fyrir sér skólann, vilja þau mæta í tíma eða ekki?</w:t>
      </w:r>
    </w:p>
    <w:p w14:paraId="444F03BF" w14:textId="74899309" w:rsidR="5B1F965D" w:rsidRDefault="5B1F965D" w:rsidP="2970E99A">
      <w:pPr>
        <w:pStyle w:val="ListParagraph"/>
        <w:numPr>
          <w:ilvl w:val="1"/>
          <w:numId w:val="1"/>
        </w:numPr>
        <w:spacing w:after="0" w:line="360" w:lineRule="auto"/>
        <w:rPr>
          <w:rFonts w:eastAsiaTheme="minorEastAsia"/>
          <w:b/>
          <w:bCs/>
          <w:color w:val="000000" w:themeColor="text1"/>
          <w:sz w:val="26"/>
          <w:szCs w:val="26"/>
          <w:lang w:val="is-IS"/>
        </w:rPr>
      </w:pPr>
      <w:r w:rsidRPr="2970E99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is-IS"/>
        </w:rPr>
        <w:t>Setja auglýsingu fyrir Heimkaup</w:t>
      </w:r>
    </w:p>
    <w:p w14:paraId="4F01A515" w14:textId="1C5C4821" w:rsidR="56F8686B" w:rsidRDefault="56F8686B" w:rsidP="2970E99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val="is-IS"/>
        </w:rPr>
      </w:pPr>
      <w:r w:rsidRPr="2970E9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>Nokkur aðildarfélög hafa ekki sett inn texta og mynd á Facebook síðu aðildarfélaganna og minnum þau á að auglýsa þetta</w:t>
      </w:r>
      <w:r w:rsidRPr="2970E99A">
        <w:rPr>
          <w:rFonts w:ascii="Times New Roman" w:eastAsia="Times New Roman" w:hAnsi="Times New Roman" w:cs="Times New Roman"/>
          <w:color w:val="000000" w:themeColor="text1"/>
          <w:lang w:val="is-IS"/>
        </w:rPr>
        <w:t xml:space="preserve">. </w:t>
      </w:r>
    </w:p>
    <w:p w14:paraId="37A8D1A8" w14:textId="28E9049A" w:rsidR="51E3BB19" w:rsidRDefault="51E3BB19" w:rsidP="2970E99A">
      <w:pPr>
        <w:spacing w:after="20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70E9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s-IS"/>
        </w:rPr>
        <w:t xml:space="preserve"> </w:t>
      </w:r>
    </w:p>
    <w:p w14:paraId="5B2723BB" w14:textId="3E9F20CD" w:rsidR="005F4550" w:rsidRDefault="51E3BB19" w:rsidP="2970E99A">
      <w:pPr>
        <w:spacing w:after="20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70E99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is-IS"/>
        </w:rPr>
        <w:t xml:space="preserve">Formlegum fundi slitið kl. </w:t>
      </w:r>
      <w:r w:rsidR="585E67B5" w:rsidRPr="2970E99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is-IS"/>
        </w:rPr>
        <w:t>18:16</w:t>
      </w:r>
    </w:p>
    <w:p w14:paraId="416F3290" w14:textId="6FEEABDC" w:rsidR="005F4550" w:rsidRDefault="005F4550" w:rsidP="732DED35">
      <w:pPr>
        <w:rPr>
          <w:rFonts w:ascii="Calibri" w:eastAsia="Calibri" w:hAnsi="Calibri" w:cs="Calibri"/>
          <w:color w:val="000000" w:themeColor="text1"/>
        </w:rPr>
      </w:pPr>
    </w:p>
    <w:p w14:paraId="5E5787A5" w14:textId="1A50E244" w:rsidR="005F4550" w:rsidRDefault="005F4550" w:rsidP="732DED35"/>
    <w:sectPr w:rsidR="005F4550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D8427" w14:textId="77777777" w:rsidR="00DF1ABA" w:rsidRDefault="00DF1ABA">
      <w:pPr>
        <w:spacing w:after="0" w:line="240" w:lineRule="auto"/>
      </w:pPr>
      <w:r>
        <w:separator/>
      </w:r>
    </w:p>
  </w:endnote>
  <w:endnote w:type="continuationSeparator" w:id="0">
    <w:p w14:paraId="509F3370" w14:textId="77777777" w:rsidR="00DF1ABA" w:rsidRDefault="00DF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32DED35" w14:paraId="0EDB5F1C" w14:textId="77777777" w:rsidTr="732DED35">
      <w:tc>
        <w:tcPr>
          <w:tcW w:w="3005" w:type="dxa"/>
        </w:tcPr>
        <w:p w14:paraId="7ACD0DAE" w14:textId="1B235DDF" w:rsidR="732DED35" w:rsidRDefault="732DED35" w:rsidP="732DED35">
          <w:pPr>
            <w:pStyle w:val="Header"/>
            <w:ind w:left="-115"/>
          </w:pPr>
        </w:p>
      </w:tc>
      <w:tc>
        <w:tcPr>
          <w:tcW w:w="3005" w:type="dxa"/>
        </w:tcPr>
        <w:p w14:paraId="0754E8E8" w14:textId="75DA6136" w:rsidR="732DED35" w:rsidRDefault="732DED35" w:rsidP="732DED35">
          <w:pPr>
            <w:pStyle w:val="Header"/>
            <w:jc w:val="center"/>
          </w:pPr>
        </w:p>
      </w:tc>
      <w:tc>
        <w:tcPr>
          <w:tcW w:w="3005" w:type="dxa"/>
        </w:tcPr>
        <w:p w14:paraId="4D2E2009" w14:textId="63A96F26" w:rsidR="732DED35" w:rsidRDefault="732DED35" w:rsidP="732DED35">
          <w:pPr>
            <w:pStyle w:val="Header"/>
            <w:ind w:right="-115"/>
            <w:jc w:val="right"/>
          </w:pPr>
        </w:p>
      </w:tc>
    </w:tr>
  </w:tbl>
  <w:p w14:paraId="35E15DFD" w14:textId="22608B80" w:rsidR="732DED35" w:rsidRDefault="732DED35" w:rsidP="732DED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48046" w14:textId="77777777" w:rsidR="00DF1ABA" w:rsidRDefault="00DF1ABA">
      <w:pPr>
        <w:spacing w:after="0" w:line="240" w:lineRule="auto"/>
      </w:pPr>
      <w:r>
        <w:separator/>
      </w:r>
    </w:p>
  </w:footnote>
  <w:footnote w:type="continuationSeparator" w:id="0">
    <w:p w14:paraId="4A8CA149" w14:textId="77777777" w:rsidR="00DF1ABA" w:rsidRDefault="00DF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32DED35" w14:paraId="4DE59288" w14:textId="77777777" w:rsidTr="667ADB97">
      <w:tc>
        <w:tcPr>
          <w:tcW w:w="3005" w:type="dxa"/>
        </w:tcPr>
        <w:p w14:paraId="4ED972B6" w14:textId="0BB31875" w:rsidR="732DED35" w:rsidRDefault="667ADB97" w:rsidP="667ADB97">
          <w:pPr>
            <w:pStyle w:val="Header"/>
            <w:ind w:left="-115"/>
            <w:rPr>
              <w:rFonts w:ascii="Calibri" w:eastAsia="Calibri" w:hAnsi="Calibri" w:cs="Calibri"/>
              <w:color w:val="000000" w:themeColor="text1"/>
            </w:rPr>
          </w:pPr>
          <w:proofErr w:type="spellStart"/>
          <w:r w:rsidRPr="667ADB97">
            <w:rPr>
              <w:rFonts w:ascii="Calibri" w:eastAsia="Calibri" w:hAnsi="Calibri" w:cs="Calibri"/>
              <w:color w:val="000000" w:themeColor="text1"/>
              <w:lang w:val="en-US"/>
            </w:rPr>
            <w:t>Dagsetning</w:t>
          </w:r>
          <w:proofErr w:type="spellEnd"/>
          <w:r w:rsidRPr="667ADB97">
            <w:rPr>
              <w:rFonts w:ascii="Calibri" w:eastAsia="Calibri" w:hAnsi="Calibri" w:cs="Calibri"/>
              <w:color w:val="000000" w:themeColor="text1"/>
              <w:lang w:val="en-US"/>
            </w:rPr>
            <w:t xml:space="preserve">: 2. </w:t>
          </w:r>
          <w:proofErr w:type="spellStart"/>
          <w:r w:rsidRPr="667ADB97">
            <w:rPr>
              <w:rFonts w:ascii="Calibri" w:eastAsia="Calibri" w:hAnsi="Calibri" w:cs="Calibri"/>
              <w:color w:val="000000" w:themeColor="text1"/>
              <w:lang w:val="en-US"/>
            </w:rPr>
            <w:t>september</w:t>
          </w:r>
          <w:proofErr w:type="spellEnd"/>
          <w:r w:rsidRPr="667ADB97">
            <w:rPr>
              <w:rFonts w:ascii="Calibri" w:eastAsia="Calibri" w:hAnsi="Calibri" w:cs="Calibri"/>
              <w:color w:val="000000" w:themeColor="text1"/>
              <w:lang w:val="en-US"/>
            </w:rPr>
            <w:t xml:space="preserve"> 2021</w:t>
          </w:r>
        </w:p>
        <w:p w14:paraId="0FC85448" w14:textId="2746C251" w:rsidR="732DED35" w:rsidRDefault="667ADB97" w:rsidP="667ADB97">
          <w:pPr>
            <w:pStyle w:val="Header"/>
            <w:ind w:left="-115"/>
            <w:rPr>
              <w:rFonts w:ascii="Calibri" w:eastAsia="Calibri" w:hAnsi="Calibri" w:cs="Calibri"/>
              <w:color w:val="000000" w:themeColor="text1"/>
              <w:lang w:val="en-US"/>
            </w:rPr>
          </w:pPr>
          <w:proofErr w:type="spellStart"/>
          <w:r w:rsidRPr="667ADB97">
            <w:rPr>
              <w:rFonts w:ascii="Calibri" w:eastAsia="Calibri" w:hAnsi="Calibri" w:cs="Calibri"/>
              <w:color w:val="000000" w:themeColor="text1"/>
              <w:lang w:val="en-US"/>
            </w:rPr>
            <w:t>Staðsetning</w:t>
          </w:r>
          <w:proofErr w:type="spellEnd"/>
          <w:r w:rsidRPr="667ADB97">
            <w:rPr>
              <w:rFonts w:ascii="Calibri" w:eastAsia="Calibri" w:hAnsi="Calibri" w:cs="Calibri"/>
              <w:color w:val="000000" w:themeColor="text1"/>
              <w:lang w:val="en-US"/>
            </w:rPr>
            <w:t xml:space="preserve">: </w:t>
          </w:r>
          <w:proofErr w:type="spellStart"/>
          <w:r w:rsidRPr="667ADB97">
            <w:rPr>
              <w:rFonts w:ascii="Calibri" w:eastAsia="Calibri" w:hAnsi="Calibri" w:cs="Calibri"/>
              <w:color w:val="000000" w:themeColor="text1"/>
              <w:lang w:val="en-US"/>
            </w:rPr>
            <w:t>Fundarherbergi</w:t>
          </w:r>
          <w:proofErr w:type="spellEnd"/>
          <w:r w:rsidRPr="667ADB97">
            <w:rPr>
              <w:rFonts w:ascii="Calibri" w:eastAsia="Calibri" w:hAnsi="Calibri" w:cs="Calibri"/>
              <w:color w:val="000000" w:themeColor="text1"/>
              <w:lang w:val="en-US"/>
            </w:rPr>
            <w:t xml:space="preserve"> </w:t>
          </w:r>
          <w:proofErr w:type="spellStart"/>
          <w:r w:rsidRPr="667ADB97">
            <w:rPr>
              <w:rFonts w:ascii="Calibri" w:eastAsia="Calibri" w:hAnsi="Calibri" w:cs="Calibri"/>
              <w:color w:val="000000" w:themeColor="text1"/>
              <w:lang w:val="en-US"/>
            </w:rPr>
            <w:t>Borgir</w:t>
          </w:r>
          <w:proofErr w:type="spellEnd"/>
          <w:r w:rsidRPr="667ADB97">
            <w:rPr>
              <w:rFonts w:ascii="Calibri" w:eastAsia="Calibri" w:hAnsi="Calibri" w:cs="Calibri"/>
              <w:color w:val="000000" w:themeColor="text1"/>
              <w:lang w:val="en-US"/>
            </w:rPr>
            <w:t xml:space="preserve"> </w:t>
          </w:r>
          <w:proofErr w:type="spellStart"/>
          <w:r w:rsidRPr="667ADB97">
            <w:rPr>
              <w:rFonts w:ascii="Calibri" w:eastAsia="Calibri" w:hAnsi="Calibri" w:cs="Calibri"/>
              <w:color w:val="000000" w:themeColor="text1"/>
              <w:lang w:val="en-US"/>
            </w:rPr>
            <w:t>og</w:t>
          </w:r>
          <w:proofErr w:type="spellEnd"/>
          <w:r w:rsidRPr="667ADB97">
            <w:rPr>
              <w:rFonts w:ascii="Calibri" w:eastAsia="Calibri" w:hAnsi="Calibri" w:cs="Calibri"/>
              <w:color w:val="000000" w:themeColor="text1"/>
              <w:lang w:val="en-US"/>
            </w:rPr>
            <w:t xml:space="preserve"> Teams</w:t>
          </w:r>
        </w:p>
      </w:tc>
      <w:tc>
        <w:tcPr>
          <w:tcW w:w="3005" w:type="dxa"/>
        </w:tcPr>
        <w:p w14:paraId="0D544A5B" w14:textId="5F465084" w:rsidR="732DED35" w:rsidRDefault="732DED35" w:rsidP="0A604C2B">
          <w:pPr>
            <w:pStyle w:val="Header"/>
            <w:ind w:left="-115"/>
            <w:rPr>
              <w:rFonts w:ascii="Calibri" w:eastAsia="Calibri" w:hAnsi="Calibri" w:cs="Calibri"/>
              <w:color w:val="000000" w:themeColor="text1"/>
              <w:lang w:val="en-US"/>
            </w:rPr>
          </w:pPr>
        </w:p>
      </w:tc>
      <w:tc>
        <w:tcPr>
          <w:tcW w:w="3005" w:type="dxa"/>
        </w:tcPr>
        <w:p w14:paraId="06329A1D" w14:textId="5C4E6AE5" w:rsidR="732DED35" w:rsidRDefault="732DED35" w:rsidP="732DED35">
          <w:pPr>
            <w:pStyle w:val="Header"/>
            <w:ind w:right="-115"/>
            <w:jc w:val="right"/>
          </w:pPr>
        </w:p>
      </w:tc>
    </w:tr>
  </w:tbl>
  <w:p w14:paraId="32859DFD" w14:textId="20104605" w:rsidR="732DED35" w:rsidRDefault="732DED35" w:rsidP="732DED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6169C"/>
    <w:multiLevelType w:val="hybridMultilevel"/>
    <w:tmpl w:val="08C0105E"/>
    <w:lvl w:ilvl="0" w:tplc="51BC0434">
      <w:start w:val="1"/>
      <w:numFmt w:val="upperRoman"/>
      <w:lvlText w:val="%1."/>
      <w:lvlJc w:val="right"/>
      <w:pPr>
        <w:ind w:left="720" w:hanging="360"/>
      </w:pPr>
    </w:lvl>
    <w:lvl w:ilvl="1" w:tplc="B8F62B42">
      <w:start w:val="1"/>
      <w:numFmt w:val="lowerLetter"/>
      <w:lvlText w:val="%2."/>
      <w:lvlJc w:val="left"/>
      <w:pPr>
        <w:ind w:left="1440" w:hanging="360"/>
      </w:pPr>
    </w:lvl>
    <w:lvl w:ilvl="2" w:tplc="D74409BC">
      <w:start w:val="1"/>
      <w:numFmt w:val="lowerRoman"/>
      <w:lvlText w:val="%3."/>
      <w:lvlJc w:val="right"/>
      <w:pPr>
        <w:ind w:left="2160" w:hanging="180"/>
      </w:pPr>
    </w:lvl>
    <w:lvl w:ilvl="3" w:tplc="ABEE62C8">
      <w:start w:val="1"/>
      <w:numFmt w:val="decimal"/>
      <w:lvlText w:val="%4."/>
      <w:lvlJc w:val="left"/>
      <w:pPr>
        <w:ind w:left="2880" w:hanging="360"/>
      </w:pPr>
    </w:lvl>
    <w:lvl w:ilvl="4" w:tplc="06680A08">
      <w:start w:val="1"/>
      <w:numFmt w:val="lowerLetter"/>
      <w:lvlText w:val="%5."/>
      <w:lvlJc w:val="left"/>
      <w:pPr>
        <w:ind w:left="3600" w:hanging="360"/>
      </w:pPr>
    </w:lvl>
    <w:lvl w:ilvl="5" w:tplc="3E720718">
      <w:start w:val="1"/>
      <w:numFmt w:val="lowerRoman"/>
      <w:lvlText w:val="%6."/>
      <w:lvlJc w:val="right"/>
      <w:pPr>
        <w:ind w:left="4320" w:hanging="180"/>
      </w:pPr>
    </w:lvl>
    <w:lvl w:ilvl="6" w:tplc="8392E2F2">
      <w:start w:val="1"/>
      <w:numFmt w:val="decimal"/>
      <w:lvlText w:val="%7."/>
      <w:lvlJc w:val="left"/>
      <w:pPr>
        <w:ind w:left="5040" w:hanging="360"/>
      </w:pPr>
    </w:lvl>
    <w:lvl w:ilvl="7" w:tplc="0882A6EC">
      <w:start w:val="1"/>
      <w:numFmt w:val="lowerLetter"/>
      <w:lvlText w:val="%8."/>
      <w:lvlJc w:val="left"/>
      <w:pPr>
        <w:ind w:left="5760" w:hanging="360"/>
      </w:pPr>
    </w:lvl>
    <w:lvl w:ilvl="8" w:tplc="5DD6649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972D4"/>
    <w:multiLevelType w:val="hybridMultilevel"/>
    <w:tmpl w:val="2252238E"/>
    <w:lvl w:ilvl="0" w:tplc="4EDEFFDA">
      <w:start w:val="1"/>
      <w:numFmt w:val="upperRoman"/>
      <w:lvlText w:val="%1."/>
      <w:lvlJc w:val="right"/>
      <w:pPr>
        <w:ind w:left="720" w:hanging="360"/>
      </w:pPr>
    </w:lvl>
    <w:lvl w:ilvl="1" w:tplc="ED3C97CE">
      <w:start w:val="1"/>
      <w:numFmt w:val="lowerLetter"/>
      <w:lvlText w:val="%2."/>
      <w:lvlJc w:val="left"/>
      <w:pPr>
        <w:ind w:left="1440" w:hanging="360"/>
      </w:pPr>
    </w:lvl>
    <w:lvl w:ilvl="2" w:tplc="28386F76">
      <w:start w:val="1"/>
      <w:numFmt w:val="lowerRoman"/>
      <w:lvlText w:val="%3."/>
      <w:lvlJc w:val="right"/>
      <w:pPr>
        <w:ind w:left="2160" w:hanging="180"/>
      </w:pPr>
    </w:lvl>
    <w:lvl w:ilvl="3" w:tplc="761C914E">
      <w:start w:val="1"/>
      <w:numFmt w:val="decimal"/>
      <w:lvlText w:val="%4."/>
      <w:lvlJc w:val="left"/>
      <w:pPr>
        <w:ind w:left="2880" w:hanging="360"/>
      </w:pPr>
    </w:lvl>
    <w:lvl w:ilvl="4" w:tplc="E8720F86">
      <w:start w:val="1"/>
      <w:numFmt w:val="lowerLetter"/>
      <w:lvlText w:val="%5."/>
      <w:lvlJc w:val="left"/>
      <w:pPr>
        <w:ind w:left="3600" w:hanging="360"/>
      </w:pPr>
    </w:lvl>
    <w:lvl w:ilvl="5" w:tplc="F8B4C914">
      <w:start w:val="1"/>
      <w:numFmt w:val="lowerRoman"/>
      <w:lvlText w:val="%6."/>
      <w:lvlJc w:val="right"/>
      <w:pPr>
        <w:ind w:left="4320" w:hanging="180"/>
      </w:pPr>
    </w:lvl>
    <w:lvl w:ilvl="6" w:tplc="9992F9CE">
      <w:start w:val="1"/>
      <w:numFmt w:val="decimal"/>
      <w:lvlText w:val="%7."/>
      <w:lvlJc w:val="left"/>
      <w:pPr>
        <w:ind w:left="5040" w:hanging="360"/>
      </w:pPr>
    </w:lvl>
    <w:lvl w:ilvl="7" w:tplc="F45281E2">
      <w:start w:val="1"/>
      <w:numFmt w:val="lowerLetter"/>
      <w:lvlText w:val="%8."/>
      <w:lvlJc w:val="left"/>
      <w:pPr>
        <w:ind w:left="5760" w:hanging="360"/>
      </w:pPr>
    </w:lvl>
    <w:lvl w:ilvl="8" w:tplc="33FCA03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5B33F8"/>
    <w:rsid w:val="005F4550"/>
    <w:rsid w:val="00DD5ECB"/>
    <w:rsid w:val="00DF1ABA"/>
    <w:rsid w:val="02658F2D"/>
    <w:rsid w:val="04C06E60"/>
    <w:rsid w:val="05063E0D"/>
    <w:rsid w:val="053095CB"/>
    <w:rsid w:val="064589C1"/>
    <w:rsid w:val="06945F6C"/>
    <w:rsid w:val="06A20E6E"/>
    <w:rsid w:val="0870CF27"/>
    <w:rsid w:val="0872D374"/>
    <w:rsid w:val="09187965"/>
    <w:rsid w:val="0A604C2B"/>
    <w:rsid w:val="0AC535F2"/>
    <w:rsid w:val="0BAA7436"/>
    <w:rsid w:val="0C9FF420"/>
    <w:rsid w:val="0CC88ECA"/>
    <w:rsid w:val="0E5ED080"/>
    <w:rsid w:val="0FED6AE0"/>
    <w:rsid w:val="10F93F09"/>
    <w:rsid w:val="13BD5D60"/>
    <w:rsid w:val="142334D8"/>
    <w:rsid w:val="14A32273"/>
    <w:rsid w:val="15275495"/>
    <w:rsid w:val="1535C6A2"/>
    <w:rsid w:val="1675D440"/>
    <w:rsid w:val="1792CCCE"/>
    <w:rsid w:val="17E7BAE0"/>
    <w:rsid w:val="1903E77B"/>
    <w:rsid w:val="1A952553"/>
    <w:rsid w:val="1ABCBE8E"/>
    <w:rsid w:val="1ACA6D90"/>
    <w:rsid w:val="1B09B8D7"/>
    <w:rsid w:val="1BC88586"/>
    <w:rsid w:val="1BE4A6C5"/>
    <w:rsid w:val="1C7DFB2E"/>
    <w:rsid w:val="1CAB8EEF"/>
    <w:rsid w:val="1CDC6AA4"/>
    <w:rsid w:val="1D4B5AF0"/>
    <w:rsid w:val="1E7052B5"/>
    <w:rsid w:val="1EC689F5"/>
    <w:rsid w:val="207D340E"/>
    <w:rsid w:val="20FBBBB7"/>
    <w:rsid w:val="212F9B6F"/>
    <w:rsid w:val="2139AF14"/>
    <w:rsid w:val="23FFCFF5"/>
    <w:rsid w:val="2452B6F7"/>
    <w:rsid w:val="2463A0D4"/>
    <w:rsid w:val="2470FEC2"/>
    <w:rsid w:val="249D7877"/>
    <w:rsid w:val="25D04748"/>
    <w:rsid w:val="263948D8"/>
    <w:rsid w:val="26E7BACD"/>
    <w:rsid w:val="2970E99A"/>
    <w:rsid w:val="2C3BA4C8"/>
    <w:rsid w:val="2D2C7B0A"/>
    <w:rsid w:val="2D530BD5"/>
    <w:rsid w:val="2DE57C00"/>
    <w:rsid w:val="2E8AC7C8"/>
    <w:rsid w:val="2EBEAE51"/>
    <w:rsid w:val="2FF0E4A8"/>
    <w:rsid w:val="318CB509"/>
    <w:rsid w:val="395DBC0D"/>
    <w:rsid w:val="3A244482"/>
    <w:rsid w:val="3CCF67B0"/>
    <w:rsid w:val="3E2C6840"/>
    <w:rsid w:val="3E6B3811"/>
    <w:rsid w:val="3F93D924"/>
    <w:rsid w:val="41F2416B"/>
    <w:rsid w:val="4433513F"/>
    <w:rsid w:val="449BA9C4"/>
    <w:rsid w:val="4500445E"/>
    <w:rsid w:val="46A0F932"/>
    <w:rsid w:val="470E40E5"/>
    <w:rsid w:val="4813E86C"/>
    <w:rsid w:val="49BC6F67"/>
    <w:rsid w:val="4AF1C2EB"/>
    <w:rsid w:val="4D38FAB9"/>
    <w:rsid w:val="4DE5A576"/>
    <w:rsid w:val="4FA7457B"/>
    <w:rsid w:val="4FC8D15C"/>
    <w:rsid w:val="50065727"/>
    <w:rsid w:val="505B33F8"/>
    <w:rsid w:val="50F7C6D2"/>
    <w:rsid w:val="51844466"/>
    <w:rsid w:val="518D881A"/>
    <w:rsid w:val="51E3BB19"/>
    <w:rsid w:val="53EC9B1B"/>
    <w:rsid w:val="53ECC3ED"/>
    <w:rsid w:val="542F6794"/>
    <w:rsid w:val="54BBE528"/>
    <w:rsid w:val="554B2FDB"/>
    <w:rsid w:val="556F6BF1"/>
    <w:rsid w:val="56818145"/>
    <w:rsid w:val="56F8686B"/>
    <w:rsid w:val="570B3C52"/>
    <w:rsid w:val="58018EFB"/>
    <w:rsid w:val="585E67B5"/>
    <w:rsid w:val="5A9EA918"/>
    <w:rsid w:val="5B1F965D"/>
    <w:rsid w:val="5CCBB1D2"/>
    <w:rsid w:val="5D4F31BC"/>
    <w:rsid w:val="5EA675BE"/>
    <w:rsid w:val="5ED5AD66"/>
    <w:rsid w:val="61D2A463"/>
    <w:rsid w:val="6238E223"/>
    <w:rsid w:val="631AE620"/>
    <w:rsid w:val="63363891"/>
    <w:rsid w:val="634F60EE"/>
    <w:rsid w:val="656AC9D7"/>
    <w:rsid w:val="667ADB97"/>
    <w:rsid w:val="6786228C"/>
    <w:rsid w:val="6815230F"/>
    <w:rsid w:val="68E4444A"/>
    <w:rsid w:val="695E328C"/>
    <w:rsid w:val="696EFC71"/>
    <w:rsid w:val="69B0F370"/>
    <w:rsid w:val="6A7DEA97"/>
    <w:rsid w:val="6B414A76"/>
    <w:rsid w:val="6B4937FC"/>
    <w:rsid w:val="6C32AFF4"/>
    <w:rsid w:val="6C3F626C"/>
    <w:rsid w:val="6C45F995"/>
    <w:rsid w:val="6C8A6131"/>
    <w:rsid w:val="6D5D5643"/>
    <w:rsid w:val="6E846493"/>
    <w:rsid w:val="6F5A915C"/>
    <w:rsid w:val="6F9523B9"/>
    <w:rsid w:val="6FC77F7F"/>
    <w:rsid w:val="700D0342"/>
    <w:rsid w:val="70EF562F"/>
    <w:rsid w:val="7140CD30"/>
    <w:rsid w:val="728B2690"/>
    <w:rsid w:val="72DC9D91"/>
    <w:rsid w:val="7301E73E"/>
    <w:rsid w:val="732DED35"/>
    <w:rsid w:val="74E82CBC"/>
    <w:rsid w:val="7678714B"/>
    <w:rsid w:val="76B77BCC"/>
    <w:rsid w:val="76C27202"/>
    <w:rsid w:val="775E97B3"/>
    <w:rsid w:val="791DE574"/>
    <w:rsid w:val="7978A79F"/>
    <w:rsid w:val="7A7AE604"/>
    <w:rsid w:val="7AB5C26C"/>
    <w:rsid w:val="7D4FE052"/>
    <w:rsid w:val="7D885A14"/>
    <w:rsid w:val="7EE2B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4886B0"/>
  <w15:chartTrackingRefBased/>
  <w15:docId w15:val="{7CA98FD7-32C9-4082-B65E-4FCFC6E1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5EDDED3C87334CA13447E948071931" ma:contentTypeVersion="5" ma:contentTypeDescription="Create a new document." ma:contentTypeScope="" ma:versionID="b8798034f40dbd70c253a2c92fef7dcc">
  <xsd:schema xmlns:xsd="http://www.w3.org/2001/XMLSchema" xmlns:xs="http://www.w3.org/2001/XMLSchema" xmlns:p="http://schemas.microsoft.com/office/2006/metadata/properties" xmlns:ns2="eb165fc5-ec3b-44e0-aef3-d47c364fab76" xmlns:ns3="0fbb3bec-7894-46ed-be4f-62dfe74adb84" targetNamespace="http://schemas.microsoft.com/office/2006/metadata/properties" ma:root="true" ma:fieldsID="0022312fe89669c1ebd858fc951b618f" ns2:_="" ns3:_="">
    <xsd:import namespace="eb165fc5-ec3b-44e0-aef3-d47c364fab76"/>
    <xsd:import namespace="0fbb3bec-7894-46ed-be4f-62dfe74adb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65fc5-ec3b-44e0-aef3-d47c364fa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b3bec-7894-46ed-be4f-62dfe74adb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BF7A8E-CC4B-4FB5-88A3-6FB29370E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165fc5-ec3b-44e0-aef3-d47c364fab76"/>
    <ds:schemaRef ds:uri="0fbb3bec-7894-46ed-be4f-62dfe74ad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A9B2B8-36FE-490F-BCDB-24D1DD685C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4CBBCD-9A10-4674-B334-971B9B28B3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Ögmundsdóttir - HA</dc:creator>
  <cp:keywords/>
  <dc:description/>
  <cp:lastModifiedBy>Agnes Ögmundsdóttir - HA</cp:lastModifiedBy>
  <cp:revision>7</cp:revision>
  <dcterms:created xsi:type="dcterms:W3CDTF">2021-09-02T14:50:00Z</dcterms:created>
  <dcterms:modified xsi:type="dcterms:W3CDTF">2021-09-03T08:19:00Z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0x010100795EDDED3C87334CA13447E948071931</vt:lpwstr>
  </property>
</Properties>
</file>